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2275" w14:textId="77777777" w:rsidR="00B35E34" w:rsidRDefault="00B35E34" w:rsidP="00B35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TURVAPLAAN</w:t>
      </w:r>
    </w:p>
    <w:p w14:paraId="7EB8A15E" w14:textId="77777777" w:rsidR="00B35E34" w:rsidRDefault="00B35E34" w:rsidP="00B35E3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C137C34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Ürituse korraldaja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447A2C">
        <w:rPr>
          <w:rFonts w:ascii="Times New Roman" w:eastAsiaTheme="minorHAnsi" w:hAnsi="Times New Roman"/>
          <w:sz w:val="24"/>
          <w:szCs w:val="24"/>
        </w:rPr>
        <w:t xml:space="preserve"> </w:t>
      </w:r>
      <w:r w:rsidR="00447A2C" w:rsidRPr="00447A2C">
        <w:rPr>
          <w:rFonts w:ascii="Times New Roman" w:eastAsiaTheme="minorHAnsi" w:hAnsi="Times New Roman"/>
          <w:i/>
          <w:sz w:val="24"/>
          <w:szCs w:val="24"/>
        </w:rPr>
        <w:t>Tambsaar OÜ</w:t>
      </w:r>
    </w:p>
    <w:p w14:paraId="62907D7A" w14:textId="3B65DD40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Ürituse nimetus ja vorm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994DFC">
        <w:rPr>
          <w:rFonts w:ascii="Times New Roman" w:eastAsiaTheme="minorHAnsi" w:hAnsi="Times New Roman"/>
          <w:i/>
          <w:iCs/>
          <w:sz w:val="24"/>
          <w:szCs w:val="24"/>
        </w:rPr>
        <w:t>Põlva Suvepidu 202</w:t>
      </w:r>
      <w:r w:rsidR="000700C9">
        <w:rPr>
          <w:rFonts w:ascii="Times New Roman" w:eastAsiaTheme="minorHAnsi" w:hAnsi="Times New Roman"/>
          <w:i/>
          <w:iCs/>
          <w:sz w:val="24"/>
          <w:szCs w:val="24"/>
        </w:rPr>
        <w:t>4</w:t>
      </w:r>
      <w:r w:rsidR="00447A2C">
        <w:rPr>
          <w:rFonts w:ascii="Times New Roman" w:eastAsiaTheme="minorHAnsi" w:hAnsi="Times New Roman"/>
          <w:i/>
          <w:sz w:val="24"/>
          <w:szCs w:val="24"/>
        </w:rPr>
        <w:t>, vabaõhukontsert</w:t>
      </w:r>
    </w:p>
    <w:p w14:paraId="5C2AA010" w14:textId="709BA1D7" w:rsidR="00B35E34" w:rsidRPr="001A01B1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Ürituse toimumise koht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994DFC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994DFC" w:rsidRPr="00994DFC">
        <w:rPr>
          <w:rFonts w:ascii="Times New Roman" w:eastAsiaTheme="minorHAnsi" w:hAnsi="Times New Roman"/>
          <w:i/>
          <w:iCs/>
          <w:sz w:val="24"/>
          <w:szCs w:val="24"/>
        </w:rPr>
        <w:t>Põlva Intsikurmu lauluväljaku territoorium</w:t>
      </w:r>
    </w:p>
    <w:p w14:paraId="6A4B717B" w14:textId="3E85EEE5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4.Kuupäev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196826">
        <w:rPr>
          <w:rFonts w:ascii="Times New Roman" w:eastAsiaTheme="minorHAnsi" w:hAnsi="Times New Roman"/>
          <w:i/>
          <w:sz w:val="24"/>
          <w:szCs w:val="24"/>
        </w:rPr>
        <w:t>1</w:t>
      </w:r>
      <w:r w:rsidR="000700C9">
        <w:rPr>
          <w:rFonts w:ascii="Times New Roman" w:eastAsiaTheme="minorHAnsi" w:hAnsi="Times New Roman"/>
          <w:i/>
          <w:sz w:val="24"/>
          <w:szCs w:val="24"/>
        </w:rPr>
        <w:t>9-20</w:t>
      </w:r>
      <w:r w:rsidR="00994DFC">
        <w:rPr>
          <w:rFonts w:ascii="Times New Roman" w:eastAsiaTheme="minorHAnsi" w:hAnsi="Times New Roman"/>
          <w:i/>
          <w:sz w:val="24"/>
          <w:szCs w:val="24"/>
        </w:rPr>
        <w:t>.07.202</w:t>
      </w:r>
      <w:r w:rsidR="000700C9">
        <w:rPr>
          <w:rFonts w:ascii="Times New Roman" w:eastAsiaTheme="minorHAnsi" w:hAnsi="Times New Roman"/>
          <w:i/>
          <w:sz w:val="24"/>
          <w:szCs w:val="24"/>
        </w:rPr>
        <w:t>4</w:t>
      </w:r>
    </w:p>
    <w:p w14:paraId="6B4D7C8F" w14:textId="0E9680D1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5. Kellaaeg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8129CD">
        <w:rPr>
          <w:rFonts w:ascii="Times New Roman" w:eastAsiaTheme="minorHAnsi" w:hAnsi="Times New Roman"/>
          <w:i/>
          <w:sz w:val="24"/>
          <w:szCs w:val="24"/>
        </w:rPr>
        <w:t>19</w:t>
      </w:r>
      <w:r w:rsidR="00447A2C">
        <w:rPr>
          <w:rFonts w:ascii="Times New Roman" w:eastAsiaTheme="minorHAnsi" w:hAnsi="Times New Roman"/>
          <w:i/>
          <w:sz w:val="24"/>
          <w:szCs w:val="24"/>
        </w:rPr>
        <w:t>:00-0</w:t>
      </w:r>
      <w:r w:rsidR="009250DB">
        <w:rPr>
          <w:rFonts w:ascii="Times New Roman" w:eastAsiaTheme="minorHAnsi" w:hAnsi="Times New Roman"/>
          <w:i/>
          <w:sz w:val="24"/>
          <w:szCs w:val="24"/>
        </w:rPr>
        <w:t>1</w:t>
      </w:r>
      <w:r w:rsidR="00447A2C">
        <w:rPr>
          <w:rFonts w:ascii="Times New Roman" w:eastAsiaTheme="minorHAnsi" w:hAnsi="Times New Roman"/>
          <w:i/>
          <w:sz w:val="24"/>
          <w:szCs w:val="24"/>
        </w:rPr>
        <w:t>:00</w:t>
      </w:r>
      <w:r w:rsidR="009A42A1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16B063FA" w14:textId="77777777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6. Alkoholi müük (sh läheduses asuvates müügikohtades) või pakkumine</w:t>
      </w:r>
      <w:r w:rsidR="00141FC2">
        <w:rPr>
          <w:rFonts w:ascii="Times New Roman" w:eastAsiaTheme="minorHAnsi" w:hAnsi="Times New Roman"/>
          <w:sz w:val="24"/>
          <w:szCs w:val="24"/>
        </w:rPr>
        <w:t xml:space="preserve"> - </w:t>
      </w:r>
      <w:r w:rsidR="00141FC2" w:rsidRPr="00C0105B">
        <w:rPr>
          <w:rFonts w:ascii="Times New Roman" w:eastAsiaTheme="minorHAnsi" w:hAnsi="Times New Roman"/>
          <w:i/>
          <w:sz w:val="24"/>
          <w:szCs w:val="24"/>
        </w:rPr>
        <w:t>jah</w:t>
      </w:r>
    </w:p>
    <w:p w14:paraId="07F82233" w14:textId="77777777" w:rsidR="00D427E7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7. Korraldaja samalaadse ürituse korraldamise kogemus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 </w:t>
      </w:r>
      <w:r w:rsidR="00D427E7">
        <w:rPr>
          <w:rFonts w:ascii="Times New Roman" w:eastAsiaTheme="minorHAnsi" w:hAnsi="Times New Roman"/>
          <w:i/>
          <w:sz w:val="24"/>
          <w:szCs w:val="24"/>
        </w:rPr>
        <w:t>Võsu suve avamine 2016</w:t>
      </w:r>
    </w:p>
    <w:p w14:paraId="5544B0BA" w14:textId="0D3857BC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8. Külastajate ja/või osavõtjate eeldatav arv (märkida piletite müügi ülempiir)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196826">
        <w:rPr>
          <w:rFonts w:ascii="Times New Roman" w:eastAsiaTheme="minorHAnsi" w:hAnsi="Times New Roman"/>
          <w:i/>
          <w:sz w:val="24"/>
          <w:szCs w:val="24"/>
        </w:rPr>
        <w:t>500-600</w:t>
      </w:r>
      <w:r w:rsidR="009A42A1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14:paraId="473CC43C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 Turvaettevõtja nimi, tegevuslitsentsi number, turvalepingu registreerimisnumber</w:t>
      </w:r>
    </w:p>
    <w:p w14:paraId="01410486" w14:textId="0EA8850B" w:rsidR="00B35E34" w:rsidRPr="00C0105B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ja sõlmimise kuupäev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C0105B">
        <w:rPr>
          <w:rFonts w:ascii="Times New Roman" w:eastAsiaTheme="minorHAnsi" w:hAnsi="Times New Roman"/>
          <w:i/>
          <w:sz w:val="24"/>
          <w:szCs w:val="24"/>
        </w:rPr>
        <w:t xml:space="preserve">OÜ </w:t>
      </w:r>
      <w:r w:rsidR="00196826">
        <w:rPr>
          <w:rFonts w:ascii="Times New Roman" w:eastAsiaTheme="minorHAnsi" w:hAnsi="Times New Roman"/>
          <w:i/>
          <w:sz w:val="24"/>
          <w:szCs w:val="24"/>
        </w:rPr>
        <w:t>Ares Security</w:t>
      </w:r>
      <w:r w:rsidR="00C0105B">
        <w:rPr>
          <w:rFonts w:ascii="Times New Roman" w:eastAsiaTheme="minorHAnsi" w:hAnsi="Times New Roman"/>
          <w:i/>
          <w:sz w:val="24"/>
          <w:szCs w:val="24"/>
        </w:rPr>
        <w:t xml:space="preserve">; </w:t>
      </w:r>
      <w:r w:rsidR="00C0105B" w:rsidRPr="00C0105B">
        <w:rPr>
          <w:rFonts w:ascii="Times New Roman" w:eastAsiaTheme="minorHAnsi" w:hAnsi="Times New Roman"/>
          <w:i/>
          <w:sz w:val="24"/>
          <w:szCs w:val="24"/>
        </w:rPr>
        <w:t xml:space="preserve">Tegevusloa nr: </w:t>
      </w:r>
      <w:r w:rsidR="00196826">
        <w:rPr>
          <w:rFonts w:ascii="Times New Roman" w:eastAsiaTheme="minorHAnsi" w:hAnsi="Times New Roman"/>
          <w:i/>
          <w:sz w:val="24"/>
          <w:szCs w:val="24"/>
        </w:rPr>
        <w:t>T0000216</w:t>
      </w:r>
      <w:r w:rsidR="00C0105B" w:rsidRPr="00C0105B">
        <w:rPr>
          <w:rFonts w:ascii="Times New Roman" w:eastAsiaTheme="minorHAnsi" w:hAnsi="Times New Roman"/>
          <w:i/>
          <w:sz w:val="24"/>
          <w:szCs w:val="24"/>
        </w:rPr>
        <w:t>,</w:t>
      </w:r>
      <w:r w:rsidR="00C0105B" w:rsidRPr="00C0105B">
        <w:t xml:space="preserve"> </w:t>
      </w:r>
      <w:r w:rsidR="00C0105B">
        <w:rPr>
          <w:rFonts w:ascii="Times New Roman" w:eastAsiaTheme="minorHAnsi" w:hAnsi="Times New Roman"/>
          <w:i/>
          <w:sz w:val="24"/>
          <w:szCs w:val="24"/>
        </w:rPr>
        <w:t>Turvateenuse lepingu n</w:t>
      </w:r>
      <w:r w:rsidR="00447A2C">
        <w:rPr>
          <w:rFonts w:ascii="Times New Roman" w:eastAsiaTheme="minorHAnsi" w:hAnsi="Times New Roman"/>
          <w:i/>
          <w:sz w:val="24"/>
          <w:szCs w:val="24"/>
        </w:rPr>
        <w:t xml:space="preserve">r: </w:t>
      </w:r>
      <w:r w:rsidR="00196826">
        <w:rPr>
          <w:rFonts w:ascii="Times New Roman" w:eastAsiaTheme="minorHAnsi" w:hAnsi="Times New Roman"/>
          <w:i/>
          <w:sz w:val="24"/>
          <w:szCs w:val="24"/>
        </w:rPr>
        <w:t>V</w:t>
      </w:r>
      <w:r w:rsidR="000700C9">
        <w:rPr>
          <w:rFonts w:ascii="Times New Roman" w:eastAsiaTheme="minorHAnsi" w:hAnsi="Times New Roman"/>
          <w:i/>
          <w:sz w:val="24"/>
          <w:szCs w:val="24"/>
        </w:rPr>
        <w:t>20240002</w:t>
      </w:r>
      <w:r w:rsidR="0019682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4B77FB">
        <w:rPr>
          <w:rFonts w:ascii="Times New Roman" w:eastAsiaTheme="minorHAnsi" w:hAnsi="Times New Roman"/>
          <w:i/>
          <w:sz w:val="24"/>
          <w:szCs w:val="24"/>
        </w:rPr>
        <w:t xml:space="preserve"> ja sõlmimise kuupäev: </w:t>
      </w:r>
      <w:r w:rsidR="006755C4">
        <w:rPr>
          <w:rFonts w:ascii="Times New Roman" w:eastAsiaTheme="minorHAnsi" w:hAnsi="Times New Roman"/>
          <w:i/>
          <w:sz w:val="24"/>
          <w:szCs w:val="24"/>
        </w:rPr>
        <w:t>1</w:t>
      </w:r>
      <w:r w:rsidR="000700C9">
        <w:rPr>
          <w:rFonts w:ascii="Times New Roman" w:eastAsiaTheme="minorHAnsi" w:hAnsi="Times New Roman"/>
          <w:i/>
          <w:sz w:val="24"/>
          <w:szCs w:val="24"/>
        </w:rPr>
        <w:t>0</w:t>
      </w:r>
      <w:r w:rsidR="00447A2C">
        <w:rPr>
          <w:rFonts w:ascii="Times New Roman" w:eastAsiaTheme="minorHAnsi" w:hAnsi="Times New Roman"/>
          <w:i/>
          <w:sz w:val="24"/>
          <w:szCs w:val="24"/>
        </w:rPr>
        <w:t>.</w:t>
      </w:r>
      <w:r w:rsidR="00196826">
        <w:rPr>
          <w:rFonts w:ascii="Times New Roman" w:eastAsiaTheme="minorHAnsi" w:hAnsi="Times New Roman"/>
          <w:i/>
          <w:sz w:val="24"/>
          <w:szCs w:val="24"/>
        </w:rPr>
        <w:t>0</w:t>
      </w:r>
      <w:r w:rsidR="000700C9">
        <w:rPr>
          <w:rFonts w:ascii="Times New Roman" w:eastAsiaTheme="minorHAnsi" w:hAnsi="Times New Roman"/>
          <w:i/>
          <w:sz w:val="24"/>
          <w:szCs w:val="24"/>
        </w:rPr>
        <w:t>5</w:t>
      </w:r>
      <w:r w:rsidR="00447A2C">
        <w:rPr>
          <w:rFonts w:ascii="Times New Roman" w:eastAsiaTheme="minorHAnsi" w:hAnsi="Times New Roman"/>
          <w:i/>
          <w:sz w:val="24"/>
          <w:szCs w:val="24"/>
        </w:rPr>
        <w:t>.20</w:t>
      </w:r>
      <w:r w:rsidR="00196826">
        <w:rPr>
          <w:rFonts w:ascii="Times New Roman" w:eastAsiaTheme="minorHAnsi" w:hAnsi="Times New Roman"/>
          <w:i/>
          <w:sz w:val="24"/>
          <w:szCs w:val="24"/>
        </w:rPr>
        <w:t>2</w:t>
      </w:r>
      <w:r w:rsidR="000700C9">
        <w:rPr>
          <w:rFonts w:ascii="Times New Roman" w:eastAsiaTheme="minorHAnsi" w:hAnsi="Times New Roman"/>
          <w:i/>
          <w:sz w:val="24"/>
          <w:szCs w:val="24"/>
        </w:rPr>
        <w:t>4</w:t>
      </w:r>
    </w:p>
    <w:p w14:paraId="36572A2C" w14:textId="650DC440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10. Üritusel turvalisuse tagamise eest vastutava isiku kontaktandmed, sh mobiiltelefon või muu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sidevahend, mille kaudu on võimalik ühendust saada kogu ürituse toimumise aja jooksul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– </w:t>
      </w:r>
      <w:r w:rsidR="00196826">
        <w:rPr>
          <w:rFonts w:ascii="Times New Roman" w:eastAsiaTheme="minorHAnsi" w:hAnsi="Times New Roman"/>
          <w:i/>
          <w:sz w:val="24"/>
          <w:szCs w:val="24"/>
        </w:rPr>
        <w:t>Dmitri Mot</w:t>
      </w:r>
      <w:r w:rsidR="004666D0">
        <w:rPr>
          <w:rFonts w:ascii="Times New Roman" w:eastAsiaTheme="minorHAnsi" w:hAnsi="Times New Roman"/>
          <w:i/>
          <w:sz w:val="24"/>
          <w:szCs w:val="24"/>
        </w:rPr>
        <w:t>šikin</w:t>
      </w:r>
      <w:r w:rsidR="00D6125C">
        <w:rPr>
          <w:rFonts w:ascii="Times New Roman" w:eastAsiaTheme="minorHAnsi" w:hAnsi="Times New Roman"/>
          <w:i/>
          <w:sz w:val="24"/>
          <w:szCs w:val="24"/>
        </w:rPr>
        <w:t>;</w:t>
      </w:r>
      <w:r w:rsidR="00C0105B" w:rsidRPr="000F015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4666D0">
        <w:rPr>
          <w:rFonts w:ascii="Times New Roman" w:eastAsiaTheme="minorHAnsi" w:hAnsi="Times New Roman"/>
          <w:i/>
          <w:sz w:val="24"/>
          <w:szCs w:val="24"/>
        </w:rPr>
        <w:t>56 836 040</w:t>
      </w:r>
      <w:r w:rsidR="00D6125C">
        <w:rPr>
          <w:rFonts w:ascii="Times New Roman" w:eastAsiaTheme="minorHAnsi" w:hAnsi="Times New Roman"/>
          <w:i/>
          <w:sz w:val="24"/>
          <w:szCs w:val="24"/>
        </w:rPr>
        <w:t>;</w:t>
      </w:r>
      <w:r w:rsidR="000F0159" w:rsidRPr="000F0159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4666D0">
        <w:rPr>
          <w:rFonts w:ascii="Times New Roman" w:eastAsiaTheme="minorHAnsi" w:hAnsi="Times New Roman"/>
          <w:i/>
          <w:sz w:val="24"/>
          <w:szCs w:val="24"/>
        </w:rPr>
        <w:t>info@aressecurity.ee</w:t>
      </w:r>
    </w:p>
    <w:p w14:paraId="02074E93" w14:textId="0E99C236" w:rsidR="008F3E2F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11. Kaasatavate turvatöötajate ja liiklusreguleerijate arv ja tööülesanded ning turvaasendiplaan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8F9BB3E" w14:textId="5524DB8B" w:rsidR="00B35E34" w:rsidRDefault="00D6125C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D6125C">
        <w:rPr>
          <w:rFonts w:ascii="Times New Roman" w:eastAsiaTheme="minorHAnsi" w:hAnsi="Times New Roman"/>
          <w:b/>
          <w:sz w:val="24"/>
          <w:szCs w:val="24"/>
        </w:rPr>
        <w:t>Lisa 1</w:t>
      </w:r>
    </w:p>
    <w:p w14:paraId="2F9115FC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Liiklusreguleerijad peavad vastama liiklusseaduse § 9 lõike 3 nõuetele.</w:t>
      </w:r>
    </w:p>
    <w:p w14:paraId="6C0543EE" w14:textId="75BD491A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läbipääsurežiimi ja külastajate </w:t>
      </w:r>
      <w:r w:rsidR="003E214E">
        <w:rPr>
          <w:rFonts w:ascii="Times New Roman" w:eastAsiaTheme="minorHAnsi" w:hAnsi="Times New Roman"/>
          <w:sz w:val="24"/>
          <w:szCs w:val="24"/>
        </w:rPr>
        <w:t>läbivaatus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- </w:t>
      </w:r>
      <w:r w:rsidR="000700C9">
        <w:rPr>
          <w:rFonts w:ascii="Times New Roman" w:eastAsiaTheme="minorHAnsi" w:hAnsi="Times New Roman"/>
          <w:sz w:val="24"/>
          <w:szCs w:val="24"/>
        </w:rPr>
        <w:t>2</w:t>
      </w:r>
    </w:p>
    <w:p w14:paraId="210BE412" w14:textId="251AAD72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välisperimeetri valveks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0700C9">
        <w:rPr>
          <w:rFonts w:ascii="Times New Roman" w:eastAsiaTheme="minorHAnsi" w:hAnsi="Times New Roman"/>
          <w:sz w:val="24"/>
          <w:szCs w:val="24"/>
        </w:rPr>
        <w:t>2</w:t>
      </w:r>
    </w:p>
    <w:p w14:paraId="60393B83" w14:textId="051581A1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lava (esinejad, helitehnika jm) kaitseks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0700C9">
        <w:rPr>
          <w:rFonts w:ascii="Times New Roman" w:eastAsiaTheme="minorHAnsi" w:hAnsi="Times New Roman"/>
          <w:sz w:val="24"/>
          <w:szCs w:val="24"/>
        </w:rPr>
        <w:t>2</w:t>
      </w:r>
    </w:p>
    <w:p w14:paraId="0EACFA8B" w14:textId="373DBEF1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ürituse külaliste turvalisuse tagamiseks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0700C9">
        <w:rPr>
          <w:rFonts w:ascii="Times New Roman" w:eastAsiaTheme="minorHAnsi" w:hAnsi="Times New Roman"/>
          <w:sz w:val="24"/>
          <w:szCs w:val="24"/>
        </w:rPr>
        <w:t>4</w:t>
      </w:r>
    </w:p>
    <w:p w14:paraId="1D1453D5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isikukaitseks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2FE0C1BC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veoste valveks ja kaitseks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5C751B58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liikluse reguleerimiseks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13A6D4D7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liikluse reguleerimiseks parklas</w:t>
      </w:r>
      <w:r w:rsidR="00C0105B">
        <w:rPr>
          <w:rFonts w:ascii="Times New Roman" w:eastAsiaTheme="minorHAnsi" w:hAnsi="Times New Roman"/>
          <w:sz w:val="24"/>
          <w:szCs w:val="24"/>
        </w:rPr>
        <w:t xml:space="preserve"> - </w:t>
      </w:r>
      <w:r w:rsidR="00D6125C">
        <w:rPr>
          <w:rFonts w:ascii="Times New Roman" w:eastAsiaTheme="minorHAnsi" w:hAnsi="Times New Roman"/>
          <w:sz w:val="24"/>
          <w:szCs w:val="24"/>
        </w:rPr>
        <w:t>0</w:t>
      </w:r>
    </w:p>
    <w:p w14:paraId="023FF5BB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„roheline tee” (politsei, päästeteenistuse, kiirabi ja eritehnika juurdepääs)</w:t>
      </w:r>
    </w:p>
    <w:p w14:paraId="6AC2AE32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evakuatsiooniplaan</w:t>
      </w:r>
    </w:p>
    <w:p w14:paraId="49A194E6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ürit</w:t>
      </w:r>
      <w:r w:rsidR="00706B2A">
        <w:rPr>
          <w:rFonts w:ascii="Times New Roman" w:eastAsiaTheme="minorHAnsi" w:hAnsi="Times New Roman"/>
          <w:sz w:val="24"/>
          <w:szCs w:val="24"/>
        </w:rPr>
        <w:t xml:space="preserve">use turvatöötajate vormi näidis </w:t>
      </w:r>
      <w:r w:rsidR="00D6125C">
        <w:rPr>
          <w:rFonts w:ascii="Times New Roman" w:eastAsiaTheme="minorHAnsi" w:hAnsi="Times New Roman"/>
          <w:b/>
          <w:sz w:val="24"/>
          <w:szCs w:val="24"/>
        </w:rPr>
        <w:t>Lisa 2</w:t>
      </w:r>
    </w:p>
    <w:p w14:paraId="56DA1924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12. Turvatöötajate instrueerimise kord (aeg, koht, osavõtjad)</w:t>
      </w:r>
    </w:p>
    <w:p w14:paraId="08034EE7" w14:textId="16AA7DC9" w:rsidR="00706B2A" w:rsidRDefault="00706B2A" w:rsidP="00706B2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Kõikidele töötajatele tehakse üldine instruktaaž enne ürituse algust kohapeal.</w:t>
      </w:r>
    </w:p>
    <w:p w14:paraId="01F698B6" w14:textId="77777777" w:rsidR="00447A2C" w:rsidRDefault="00447A2C" w:rsidP="00706B2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14:paraId="6C4D38B5" w14:textId="77777777" w:rsidR="00706B2A" w:rsidRPr="00706B2A" w:rsidRDefault="00706B2A" w:rsidP="00706B2A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14:paraId="6985799B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13. Varuturvatöötajate arv, eriolukorra tekkimisel lisajõudude kaasamise kord</w:t>
      </w:r>
    </w:p>
    <w:p w14:paraId="409717D5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2</w:t>
      </w:r>
      <w:r w:rsidR="00D6125C">
        <w:rPr>
          <w:rFonts w:ascii="Times New Roman" w:eastAsiaTheme="minorHAnsi" w:hAnsi="Times New Roman"/>
          <w:i/>
          <w:sz w:val="24"/>
          <w:szCs w:val="24"/>
        </w:rPr>
        <w:t xml:space="preserve"> turvatöötajat</w:t>
      </w:r>
      <w:r w:rsidRPr="00706B2A">
        <w:rPr>
          <w:rFonts w:ascii="Times New Roman" w:eastAsiaTheme="minorHAnsi" w:hAnsi="Times New Roman"/>
          <w:i/>
          <w:sz w:val="24"/>
          <w:szCs w:val="24"/>
        </w:rPr>
        <w:t>, eriolukorras kaasatakse reservis olevad töötajad</w:t>
      </w:r>
    </w:p>
    <w:p w14:paraId="7F7A2F20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14. Millise ajavahemiku jooksul planeeritakse vajaduse korral varuturvatöötajad kaasata</w:t>
      </w:r>
    </w:p>
    <w:p w14:paraId="0D6EDC48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Esimesel võimalusel, kuid mitte hiljem kui 2h</w:t>
      </w:r>
    </w:p>
    <w:p w14:paraId="71058128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15. Turvaettevõtja autopatrullide olemasolu ning võimalus neid üritusel abijõududena kaasata</w:t>
      </w:r>
    </w:p>
    <w:p w14:paraId="7B38D4E9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Turvaettevõte ei oma autopatrulle.</w:t>
      </w:r>
    </w:p>
    <w:p w14:paraId="4E4CF8BD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16. Üritusel kasutatavad erivahendid</w:t>
      </w:r>
    </w:p>
    <w:p w14:paraId="79EF3B81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Pipragaasid, käerauad</w:t>
      </w:r>
    </w:p>
    <w:p w14:paraId="69CAC3B0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17. Esemete ja/või loomade nimekiri, mida/keda on keelatud üritusele kaasa võtta</w:t>
      </w:r>
    </w:p>
    <w:p w14:paraId="22C232A5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Kõik loomad  ja esemed mis võivad ohustada üritusel viibivate inimeste või üritusega seotud töötajate elu või tervist või oluliselt häirivad üritusel osalemist.</w:t>
      </w:r>
    </w:p>
    <w:p w14:paraId="0F1DB983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18. Ilutulestiku korraldaja, ilutulestiku toimumise aeg ja koht ning ohutusala perimeeter plaanil</w:t>
      </w:r>
    </w:p>
    <w:p w14:paraId="02629AB4" w14:textId="77777777" w:rsidR="00706B2A" w:rsidRP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Ilutulestikku ei ole</w:t>
      </w:r>
    </w:p>
    <w:p w14:paraId="1BD5A324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19. Avaliku üritusega seotud territooriumi plaan (esitab korraldaja), millel peab olema näidatud:</w:t>
      </w:r>
    </w:p>
    <w:p w14:paraId="6DE054F3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telkide, lava, aedade, piirete, atraktsioonide, mittestatsionaarsete valgusallikate ja heliseadmete,</w:t>
      </w:r>
    </w:p>
    <w:p w14:paraId="5227D9F3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müügi- ja teeninduspunktide, WC-de jms asetus</w:t>
      </w:r>
    </w:p>
    <w:p w14:paraId="5DE119DD" w14:textId="77777777" w:rsidR="00B35E34" w:rsidRDefault="00B35E34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20. Muude operatiivteenistuste (politsei, päästeteenistus ja kiirabi) üritusele kaasamise vorm</w:t>
      </w:r>
    </w:p>
    <w:p w14:paraId="1FAA2448" w14:textId="77777777" w:rsid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  <w:r w:rsidRPr="00706B2A">
        <w:rPr>
          <w:rFonts w:ascii="Times New Roman" w:eastAsiaTheme="minorHAnsi" w:hAnsi="Times New Roman"/>
          <w:i/>
          <w:sz w:val="24"/>
          <w:szCs w:val="24"/>
        </w:rPr>
        <w:t>Operatiivteenistused kaasatakse üritusele vajadusel läbi juhtimiskeskuste.</w:t>
      </w:r>
    </w:p>
    <w:p w14:paraId="5D3E8E55" w14:textId="77777777" w:rsidR="00706B2A" w:rsidRDefault="00706B2A" w:rsidP="00C0105B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i/>
          <w:sz w:val="24"/>
          <w:szCs w:val="24"/>
        </w:rPr>
      </w:pPr>
    </w:p>
    <w:p w14:paraId="43E74B37" w14:textId="77777777" w:rsidR="00706B2A" w:rsidRPr="00706B2A" w:rsidRDefault="00706B2A" w:rsidP="00706B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i/>
          <w:sz w:val="24"/>
          <w:szCs w:val="24"/>
        </w:rPr>
      </w:pPr>
    </w:p>
    <w:p w14:paraId="1B3D4BE2" w14:textId="77777777" w:rsidR="00706B2A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Avaliku ürituse korraldaja või tema esindaja</w:t>
      </w:r>
    </w:p>
    <w:p w14:paraId="1994DAD8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7E9C5DB7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FC44019" w14:textId="77777777" w:rsidR="00706B2A" w:rsidRDefault="00447A2C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Tiit Uibusaar..............</w:t>
      </w:r>
      <w:r w:rsidR="004B77FB">
        <w:rPr>
          <w:rFonts w:ascii="Times New Roman" w:eastAsiaTheme="minorHAnsi" w:hAnsi="Times New Roman"/>
          <w:sz w:val="24"/>
          <w:szCs w:val="24"/>
        </w:rPr>
        <w:t>.</w:t>
      </w:r>
      <w:r w:rsidR="00706B2A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</w:t>
      </w:r>
    </w:p>
    <w:p w14:paraId="36DBDA6C" w14:textId="77777777" w:rsidR="00B35E34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(nimi, allkiri, kuupäev või märge digiallkirja kohta)</w:t>
      </w:r>
    </w:p>
    <w:p w14:paraId="2B5724D2" w14:textId="77777777" w:rsidR="00D6125C" w:rsidRDefault="00D6125C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</w:p>
    <w:p w14:paraId="492C5FFC" w14:textId="77777777" w:rsidR="00706B2A" w:rsidRP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66B1C44" w14:textId="77777777" w:rsidR="00706B2A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Avalikul üritusel korra eest vastutava turvaettevõtja esindaja</w:t>
      </w:r>
    </w:p>
    <w:p w14:paraId="16282EC1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E96519F" w14:textId="77777777" w:rsidR="00706B2A" w:rsidRDefault="00706B2A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7C5FA63" w14:textId="0C12B856" w:rsidR="00706B2A" w:rsidRDefault="004666D0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Dmitri Motšikin</w:t>
      </w:r>
      <w:r w:rsidR="004B77FB">
        <w:rPr>
          <w:rFonts w:ascii="Times New Roman" w:eastAsiaTheme="minorHAnsi" w:hAnsi="Times New Roman"/>
          <w:sz w:val="24"/>
          <w:szCs w:val="24"/>
        </w:rPr>
        <w:t>..</w:t>
      </w:r>
      <w:r w:rsidR="00706B2A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...........................................................................................................................</w:t>
      </w:r>
    </w:p>
    <w:p w14:paraId="1E334BCF" w14:textId="1198DCB9" w:rsidR="00706B2A" w:rsidRDefault="00B35E34" w:rsidP="00706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(nimi, allkiri, kuupäev või märge digiallkirja kohta)</w:t>
      </w:r>
    </w:p>
    <w:p w14:paraId="30EFFEDF" w14:textId="77777777" w:rsidR="00706B2A" w:rsidRDefault="00706B2A" w:rsidP="000A6D0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2116D1C" w14:textId="77777777" w:rsidR="00D6125C" w:rsidRDefault="00D6125C" w:rsidP="00706B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14:paraId="71937235" w14:textId="77777777" w:rsidR="00D6125C" w:rsidRDefault="00D6125C" w:rsidP="00706B2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sectPr w:rsidR="00D6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77A25" w14:textId="77777777" w:rsidR="001878A1" w:rsidRDefault="001878A1" w:rsidP="00B35E34">
      <w:pPr>
        <w:spacing w:after="0" w:line="240" w:lineRule="auto"/>
      </w:pPr>
      <w:r>
        <w:separator/>
      </w:r>
    </w:p>
  </w:endnote>
  <w:endnote w:type="continuationSeparator" w:id="0">
    <w:p w14:paraId="1848925D" w14:textId="77777777" w:rsidR="001878A1" w:rsidRDefault="001878A1" w:rsidP="00B3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369C8" w14:textId="77777777" w:rsidR="001878A1" w:rsidRDefault="001878A1" w:rsidP="00B35E34">
      <w:pPr>
        <w:spacing w:after="0" w:line="240" w:lineRule="auto"/>
      </w:pPr>
      <w:r>
        <w:separator/>
      </w:r>
    </w:p>
  </w:footnote>
  <w:footnote w:type="continuationSeparator" w:id="0">
    <w:p w14:paraId="66D146FC" w14:textId="77777777" w:rsidR="001878A1" w:rsidRDefault="001878A1" w:rsidP="00B35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03"/>
    <w:rsid w:val="00033116"/>
    <w:rsid w:val="000700C9"/>
    <w:rsid w:val="000A6D08"/>
    <w:rsid w:val="000C4A1D"/>
    <w:rsid w:val="000F0159"/>
    <w:rsid w:val="00141FC2"/>
    <w:rsid w:val="001878A1"/>
    <w:rsid w:val="00196826"/>
    <w:rsid w:val="001A01B1"/>
    <w:rsid w:val="001E5079"/>
    <w:rsid w:val="00302041"/>
    <w:rsid w:val="00354721"/>
    <w:rsid w:val="003908AE"/>
    <w:rsid w:val="003E214E"/>
    <w:rsid w:val="004200B9"/>
    <w:rsid w:val="00447A2C"/>
    <w:rsid w:val="004666D0"/>
    <w:rsid w:val="004771FC"/>
    <w:rsid w:val="004B77FB"/>
    <w:rsid w:val="00533D5B"/>
    <w:rsid w:val="00540B66"/>
    <w:rsid w:val="00567FE1"/>
    <w:rsid w:val="005E79A3"/>
    <w:rsid w:val="006074E8"/>
    <w:rsid w:val="006755C4"/>
    <w:rsid w:val="0067789D"/>
    <w:rsid w:val="006B0E77"/>
    <w:rsid w:val="00706B2A"/>
    <w:rsid w:val="00747403"/>
    <w:rsid w:val="00793621"/>
    <w:rsid w:val="00793BBE"/>
    <w:rsid w:val="007B0301"/>
    <w:rsid w:val="00803658"/>
    <w:rsid w:val="00806E19"/>
    <w:rsid w:val="00810858"/>
    <w:rsid w:val="008129CD"/>
    <w:rsid w:val="0082681B"/>
    <w:rsid w:val="008F3E2F"/>
    <w:rsid w:val="009250DB"/>
    <w:rsid w:val="00994DFC"/>
    <w:rsid w:val="009A42A1"/>
    <w:rsid w:val="00A4343E"/>
    <w:rsid w:val="00AD707C"/>
    <w:rsid w:val="00B077B6"/>
    <w:rsid w:val="00B35E34"/>
    <w:rsid w:val="00B36D88"/>
    <w:rsid w:val="00B80158"/>
    <w:rsid w:val="00BA5BC5"/>
    <w:rsid w:val="00BE7CCD"/>
    <w:rsid w:val="00C0105B"/>
    <w:rsid w:val="00CE75FD"/>
    <w:rsid w:val="00D427E7"/>
    <w:rsid w:val="00D6125C"/>
    <w:rsid w:val="00DF2F34"/>
    <w:rsid w:val="00ED00C6"/>
    <w:rsid w:val="00ED317F"/>
    <w:rsid w:val="00F05797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F6AE"/>
  <w15:chartTrackingRefBased/>
  <w15:docId w15:val="{305188A3-EB92-40CB-A30A-08E1BD91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507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E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35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E3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2943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E6330</dc:creator>
  <cp:keywords/>
  <dc:description/>
  <cp:lastModifiedBy>Vitali Vareiko</cp:lastModifiedBy>
  <cp:revision>2</cp:revision>
  <dcterms:created xsi:type="dcterms:W3CDTF">2024-05-10T15:27:00Z</dcterms:created>
  <dcterms:modified xsi:type="dcterms:W3CDTF">2024-05-10T15:27:00Z</dcterms:modified>
</cp:coreProperties>
</file>